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8DFE0" w14:textId="77777777" w:rsidR="001353D2" w:rsidRDefault="00D2541A" w:rsidP="00FF1137">
      <w:pPr>
        <w:spacing w:before="240" w:after="0"/>
        <w:jc w:val="right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>Formularul nr. 8</w:t>
      </w:r>
    </w:p>
    <w:p w14:paraId="1F1181D9" w14:textId="77777777" w:rsidR="001353D2" w:rsidRDefault="00D2541A">
      <w:pPr>
        <w:spacing w:before="240" w:after="160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OPERATOR ECONOMIC                                                          </w:t>
      </w:r>
      <w:r>
        <w:rPr>
          <w:rFonts w:ascii="Arial" w:eastAsia="Arial" w:hAnsi="Arial" w:cs="Arial"/>
          <w:b/>
          <w:highlight w:val="white"/>
        </w:rPr>
        <w:tab/>
      </w:r>
    </w:p>
    <w:p w14:paraId="7DAF23C4" w14:textId="77777777" w:rsidR="001353D2" w:rsidRDefault="00D2541A">
      <w:pPr>
        <w:spacing w:before="240" w:after="16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…………………………</w:t>
      </w:r>
    </w:p>
    <w:p w14:paraId="5B0E6FDF" w14:textId="56CF4298" w:rsidR="001353D2" w:rsidRPr="00510524" w:rsidRDefault="00D2541A" w:rsidP="00510524">
      <w:pPr>
        <w:ind w:left="3740" w:right="3520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Împuternicire</w:t>
      </w:r>
    </w:p>
    <w:p w14:paraId="53E6B526" w14:textId="77777777" w:rsidR="001353D2" w:rsidRDefault="00D2541A">
      <w:pPr>
        <w:spacing w:before="240" w:after="240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Subscrisa,…………………………………………………………………………………….,cu    </w:t>
      </w:r>
      <w:r>
        <w:rPr>
          <w:rFonts w:ascii="Arial" w:eastAsia="Arial" w:hAnsi="Arial" w:cs="Arial"/>
          <w:highlight w:val="white"/>
        </w:rPr>
        <w:tab/>
        <w:t xml:space="preserve">sediul în ………………………………… ……………………………………………………..,   înmatriculată   la   Registrul   Comerţului   sub   nr.   ………………………, CUI..……………,        reprezentată legal prin…………………..…………………………………………, în           </w:t>
      </w:r>
      <w:r>
        <w:rPr>
          <w:rFonts w:ascii="Arial" w:eastAsia="Arial" w:hAnsi="Arial" w:cs="Arial"/>
          <w:highlight w:val="white"/>
        </w:rPr>
        <w:tab/>
        <w:t xml:space="preserve">calitate de …………………………………………,  </w:t>
      </w:r>
      <w:r>
        <w:rPr>
          <w:rFonts w:ascii="Arial" w:eastAsia="Arial" w:hAnsi="Arial" w:cs="Arial"/>
          <w:highlight w:val="white"/>
        </w:rPr>
        <w:tab/>
        <w:t xml:space="preserve">împuternicim  </w:t>
      </w:r>
      <w:r>
        <w:rPr>
          <w:rFonts w:ascii="Arial" w:eastAsia="Arial" w:hAnsi="Arial" w:cs="Arial"/>
          <w:highlight w:val="white"/>
        </w:rPr>
        <w:tab/>
        <w:t xml:space="preserve">prin      prezenta  </w:t>
      </w:r>
      <w:r>
        <w:rPr>
          <w:rFonts w:ascii="Arial" w:eastAsia="Arial" w:hAnsi="Arial" w:cs="Arial"/>
          <w:highlight w:val="white"/>
        </w:rPr>
        <w:tab/>
        <w:t xml:space="preserve">pe …………………………, domiciliat  în …………………………………………, identificat cu B.I./C.I. seria ……, nr. ………………, CNP …………………………, eliberat de …………………………, la data de …………………….………, având funcţia   de   …………………………………,   să   ne   reprezinte   la   procedura   nr. ……………………, organizată de </w:t>
      </w:r>
      <w:r>
        <w:rPr>
          <w:rFonts w:ascii="Arial" w:eastAsia="Arial" w:hAnsi="Arial" w:cs="Arial"/>
          <w:b/>
          <w:highlight w:val="white"/>
        </w:rPr>
        <w:t xml:space="preserve">(numele instituției)...........................  </w:t>
      </w:r>
      <w:r>
        <w:rPr>
          <w:rFonts w:ascii="Arial" w:eastAsia="Arial" w:hAnsi="Arial" w:cs="Arial"/>
          <w:highlight w:val="white"/>
        </w:rPr>
        <w:t xml:space="preserve">în calitate de autoritate contractantă, în scopul atribuirii contractului având ca obiect achiziția de </w:t>
      </w:r>
      <w:r>
        <w:rPr>
          <w:rFonts w:ascii="Arial" w:eastAsia="Arial" w:hAnsi="Arial" w:cs="Arial"/>
          <w:b/>
          <w:highlight w:val="white"/>
        </w:rPr>
        <w:t xml:space="preserve">……………………………………………… </w:t>
      </w:r>
      <w:r>
        <w:rPr>
          <w:rFonts w:ascii="Arial" w:eastAsia="Arial" w:hAnsi="Arial" w:cs="Arial"/>
          <w:highlight w:val="white"/>
        </w:rPr>
        <w:t>în cadrul proiectului</w:t>
      </w:r>
      <w:r>
        <w:rPr>
          <w:rFonts w:ascii="Arial" w:eastAsia="Arial" w:hAnsi="Arial" w:cs="Arial"/>
          <w:b/>
          <w:highlight w:val="white"/>
        </w:rPr>
        <w:t xml:space="preserve"> ……………………………</w:t>
      </w:r>
    </w:p>
    <w:p w14:paraId="54C0454D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În îndeplinirea mandatului său, împuternicitul va avea următoarele drepturi şi obligaţii:</w:t>
      </w:r>
    </w:p>
    <w:p w14:paraId="6F2F7449" w14:textId="77777777" w:rsidR="001353D2" w:rsidRDefault="00D2541A">
      <w:pPr>
        <w:ind w:left="240" w:right="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1. Să semneze toate actele şi documentele care emană de la subscrisa în legătură cu participarea la prezenta procedură;</w:t>
      </w:r>
    </w:p>
    <w:p w14:paraId="0A8D0225" w14:textId="77777777" w:rsidR="001353D2" w:rsidRDefault="00D2541A">
      <w:pPr>
        <w:ind w:left="240" w:right="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2. Să participe în numele subscrisei la procedură şi să semneze toate documentele rezultate pe parcursul şi/sau în urma desfăşurării procedurii.</w:t>
      </w:r>
    </w:p>
    <w:p w14:paraId="5E97EF06" w14:textId="77777777" w:rsidR="001353D2" w:rsidRDefault="00D2541A">
      <w:pPr>
        <w:ind w:left="240" w:right="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3. Să răspundă solicitărilor de clarificare formulate de către comisia de evaluare în timpul desfăşurării procedurii.</w:t>
      </w:r>
    </w:p>
    <w:p w14:paraId="05B9B21E" w14:textId="77777777" w:rsidR="001353D2" w:rsidRDefault="00D2541A">
      <w:pPr>
        <w:ind w:left="240" w:right="15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4. Să depună în numele subscrisei contestaţiile cu privire la procedură.</w:t>
      </w:r>
    </w:p>
    <w:p w14:paraId="3FF2E2D1" w14:textId="77777777" w:rsidR="001353D2" w:rsidRDefault="00D2541A">
      <w:pPr>
        <w:ind w:left="240" w:right="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Prin prezenta, împuternicitul nostru este pe deplin autorizat să angajeze răspunderea subscrisei cu privire la toate actele şi faptele ce decurg din participarea la procedură.</w:t>
      </w:r>
    </w:p>
    <w:p w14:paraId="63F4556C" w14:textId="77777777" w:rsidR="001353D2" w:rsidRDefault="00D2541A">
      <w:pPr>
        <w:ind w:left="240" w:right="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Notă: Împuternicirea va fi însoţită de o copie după actul de identitate al persoanei împuternicite (buletin de identitate, carte de identitate, paşaport).</w:t>
      </w:r>
    </w:p>
    <w:p w14:paraId="2F7E06D9" w14:textId="0AA04734" w:rsidR="001353D2" w:rsidRDefault="00D2541A" w:rsidP="00510524">
      <w:pPr>
        <w:ind w:left="240" w:right="224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Data:                                    Denumirea mandantului</w:t>
      </w:r>
    </w:p>
    <w:p w14:paraId="10D97AEB" w14:textId="77777777" w:rsidR="001353D2" w:rsidRDefault="00D2541A" w:rsidP="00510524">
      <w:pPr>
        <w:ind w:left="2940" w:right="8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S.C ………………………………………………………………</w:t>
      </w:r>
    </w:p>
    <w:p w14:paraId="7C4FB36A" w14:textId="07C3457C" w:rsidR="00510524" w:rsidRDefault="00D2541A" w:rsidP="00510524">
      <w:pPr>
        <w:ind w:left="3100" w:right="80"/>
        <w:rPr>
          <w:rFonts w:ascii="Arial" w:eastAsia="Arial" w:hAnsi="Arial" w:cs="Arial"/>
          <w:highlight w:val="white"/>
          <w:u w:val="single"/>
        </w:rPr>
      </w:pPr>
      <w:r>
        <w:rPr>
          <w:rFonts w:ascii="Arial" w:eastAsia="Arial" w:hAnsi="Arial" w:cs="Arial"/>
          <w:highlight w:val="white"/>
        </w:rPr>
        <w:t xml:space="preserve">reprezentată legal prin </w:t>
      </w:r>
      <w:r>
        <w:rPr>
          <w:rFonts w:ascii="Arial" w:eastAsia="Arial" w:hAnsi="Arial" w:cs="Arial"/>
          <w:highlight w:val="white"/>
          <w:u w:val="single"/>
        </w:rPr>
        <w:t xml:space="preserve"> </w:t>
      </w:r>
      <w:r w:rsidR="00510524">
        <w:rPr>
          <w:rFonts w:ascii="Arial" w:eastAsia="Arial" w:hAnsi="Arial" w:cs="Arial"/>
          <w:highlight w:val="white"/>
          <w:u w:val="single"/>
        </w:rPr>
        <w:t>__________________________</w:t>
      </w:r>
      <w:r>
        <w:rPr>
          <w:rFonts w:ascii="Arial" w:eastAsia="Arial" w:hAnsi="Arial" w:cs="Arial"/>
          <w:highlight w:val="white"/>
          <w:u w:val="single"/>
        </w:rPr>
        <w:t xml:space="preserve">                                                                              </w:t>
      </w:r>
    </w:p>
    <w:p w14:paraId="14711AE9" w14:textId="72698BF3" w:rsidR="001353D2" w:rsidRDefault="00D2541A" w:rsidP="00510524">
      <w:pPr>
        <w:spacing w:before="20" w:line="259" w:lineRule="auto"/>
        <w:ind w:right="1160"/>
        <w:jc w:val="righ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(Funcţie)</w:t>
      </w:r>
    </w:p>
    <w:p w14:paraId="3061D9DB" w14:textId="3E5A476A" w:rsidR="001353D2" w:rsidRDefault="00D2541A" w:rsidP="00510524">
      <w:pPr>
        <w:spacing w:before="20"/>
        <w:ind w:left="556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lastRenderedPageBreak/>
        <w:t>(Semnătura autorizată şi ştampilă)</w:t>
      </w:r>
    </w:p>
    <w:p w14:paraId="2CC4B168" w14:textId="2028644D" w:rsidR="001353D2" w:rsidRDefault="00D2541A" w:rsidP="00FF1137">
      <w:pPr>
        <w:spacing w:before="240" w:after="240"/>
        <w:jc w:val="center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                                                                                                      </w:t>
      </w:r>
    </w:p>
    <w:p w14:paraId="10D6AA6A" w14:textId="77777777" w:rsidR="001353D2" w:rsidRDefault="001353D2">
      <w:pPr>
        <w:ind w:right="43"/>
        <w:jc w:val="both"/>
        <w:rPr>
          <w:rFonts w:ascii="Arial" w:eastAsia="Arial" w:hAnsi="Arial" w:cs="Arial"/>
          <w:i/>
        </w:rPr>
      </w:pPr>
    </w:p>
    <w:sectPr w:rsidR="00135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567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1BA55" w14:textId="77777777" w:rsidR="00160135" w:rsidRDefault="00160135">
      <w:pPr>
        <w:spacing w:after="0" w:line="240" w:lineRule="auto"/>
      </w:pPr>
      <w:r>
        <w:separator/>
      </w:r>
    </w:p>
  </w:endnote>
  <w:endnote w:type="continuationSeparator" w:id="0">
    <w:p w14:paraId="42A766B6" w14:textId="77777777" w:rsidR="00160135" w:rsidRDefault="0016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04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AD5A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e"/>
      <w:tblW w:w="11250" w:type="dxa"/>
      <w:tblInd w:w="-153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621"/>
      <w:gridCol w:w="3629"/>
    </w:tblGrid>
    <w:tr w:rsidR="001353D2" w14:paraId="4447DE05" w14:textId="77777777">
      <w:tc>
        <w:tcPr>
          <w:tcW w:w="7621" w:type="dxa"/>
        </w:tcPr>
        <w:p w14:paraId="31C9354E" w14:textId="77777777" w:rsidR="001353D2" w:rsidRDefault="001353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233"/>
            </w:tabs>
            <w:ind w:firstLine="1416"/>
            <w:jc w:val="both"/>
            <w:rPr>
              <w:color w:val="000000"/>
            </w:rPr>
          </w:pPr>
        </w:p>
      </w:tc>
      <w:tc>
        <w:tcPr>
          <w:tcW w:w="3629" w:type="dxa"/>
        </w:tcPr>
        <w:p w14:paraId="0F0EC27D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830"/>
              <w:tab w:val="center" w:pos="2868"/>
            </w:tabs>
            <w:ind w:right="248"/>
            <w:jc w:val="right"/>
            <w:rPr>
              <w:color w:val="000000"/>
            </w:rPr>
          </w:pPr>
          <w:r>
            <w:rPr>
              <w:color w:val="000000"/>
            </w:rPr>
            <w:t xml:space="preserve">                       </w:t>
          </w:r>
        </w:p>
      </w:tc>
    </w:tr>
  </w:tbl>
  <w:p w14:paraId="141D50E4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"/>
      </w:tabs>
      <w:spacing w:after="0" w:line="240" w:lineRule="auto"/>
      <w:ind w:left="-360"/>
      <w:rPr>
        <w:rFonts w:ascii="Trebuchet MS" w:eastAsia="Trebuchet MS" w:hAnsi="Trebuchet MS" w:cs="Trebuchet MS"/>
        <w:b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35D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B1831" w14:textId="77777777" w:rsidR="00160135" w:rsidRDefault="00160135">
      <w:pPr>
        <w:spacing w:after="0" w:line="240" w:lineRule="auto"/>
      </w:pPr>
      <w:r>
        <w:separator/>
      </w:r>
    </w:p>
  </w:footnote>
  <w:footnote w:type="continuationSeparator" w:id="0">
    <w:p w14:paraId="44BC550D" w14:textId="77777777" w:rsidR="00160135" w:rsidRDefault="0016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96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4C31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d"/>
      <w:tblW w:w="9450" w:type="dxa"/>
      <w:tblInd w:w="-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10"/>
      <w:gridCol w:w="2038"/>
      <w:gridCol w:w="4002"/>
    </w:tblGrid>
    <w:tr w:rsidR="001353D2" w14:paraId="710FB4A5" w14:textId="77777777">
      <w:tc>
        <w:tcPr>
          <w:tcW w:w="3410" w:type="dxa"/>
        </w:tcPr>
        <w:p w14:paraId="63EFD1AF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106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33109A94" wp14:editId="1F06E287">
                <wp:extent cx="2165275" cy="540113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024C1758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62D28D0" wp14:editId="6D83903F">
                <wp:extent cx="566653" cy="564134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3C284C9B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firstLine="193"/>
            <w:jc w:val="right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B41B52C" wp14:editId="52D05597">
                <wp:extent cx="2442392" cy="394821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29202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5B2A3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4CB"/>
    <w:multiLevelType w:val="multilevel"/>
    <w:tmpl w:val="D05C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305"/>
    <w:multiLevelType w:val="multilevel"/>
    <w:tmpl w:val="2776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577261">
    <w:abstractNumId w:val="0"/>
  </w:num>
  <w:num w:numId="2" w16cid:durableId="1260020085">
    <w:abstractNumId w:val="1"/>
  </w:num>
  <w:num w:numId="3" w16cid:durableId="1893300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2"/>
    <w:rsid w:val="000F77C1"/>
    <w:rsid w:val="001353D2"/>
    <w:rsid w:val="00160135"/>
    <w:rsid w:val="001A4253"/>
    <w:rsid w:val="00270A7D"/>
    <w:rsid w:val="0027291D"/>
    <w:rsid w:val="00361396"/>
    <w:rsid w:val="003C3977"/>
    <w:rsid w:val="003F79FA"/>
    <w:rsid w:val="00510524"/>
    <w:rsid w:val="00557E0A"/>
    <w:rsid w:val="00990289"/>
    <w:rsid w:val="00D2541A"/>
    <w:rsid w:val="00DE5D4E"/>
    <w:rsid w:val="00F65316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208AD"/>
  <w15:docId w15:val="{01547A69-C51F-B043-B0CE-9316592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spacing w:before="240" w:after="0" w:line="259" w:lineRule="auto"/>
      <w:ind w:left="720" w:hanging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spacing w:before="40" w:after="0" w:line="259" w:lineRule="auto"/>
      <w:ind w:left="1440" w:hanging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spacing w:before="40" w:after="0" w:line="259" w:lineRule="auto"/>
      <w:ind w:left="2160" w:hanging="18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spacing w:before="40" w:after="0" w:line="259" w:lineRule="auto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3600" w:hanging="3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4320" w:hanging="18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customStyle="1" w:styleId="TableGridLight1">
    <w:name w:val="Table Grid Light1"/>
    <w:basedOn w:val="TableNormal"/>
    <w:uiPriority w:val="40"/>
    <w:rsid w:val="00DC7FB2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tabs>
        <w:tab w:val="num" w:pos="2160"/>
      </w:tabs>
      <w:spacing w:before="120" w:after="120" w:line="240" w:lineRule="auto"/>
      <w:ind w:left="907" w:hanging="720"/>
      <w:jc w:val="both"/>
    </w:pPr>
    <w:rPr>
      <w:rFonts w:ascii="Tahoma" w:eastAsiaTheme="minorHAnsi" w:hAnsi="Tahoma"/>
      <w:sz w:val="24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uiPriority w:val="46"/>
    <w:rsid w:val="00DC7FB2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tabs>
        <w:tab w:val="num" w:pos="720"/>
      </w:tabs>
      <w:ind w:hanging="720"/>
    </w:pPr>
    <w:rPr>
      <w:rFonts w:eastAsia="Tahoma"/>
      <w:b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ind w:left="0" w:firstLine="0"/>
    </w:pPr>
    <w:rPr>
      <w:rFonts w:eastAsia="Tahoma"/>
      <w:b/>
      <w:caps/>
      <w:color w:val="1F497D" w:themeColor="text2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spacing w:before="0" w:line="276" w:lineRule="auto"/>
      <w:ind w:left="0" w:firstLine="0"/>
      <w:jc w:val="both"/>
    </w:pPr>
    <w:rPr>
      <w:rFonts w:ascii="Arial" w:eastAsia="Calibri" w:hAnsi="Arial" w:cs="Arial"/>
      <w:lang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iLSkj6VaCKyGt9P87slG2wZJg==">CgMxLjAyCGguZ2pkZ3hzMg5oLjd6ZjlnNXB6NTE2ZjgAciExMXFzOWllQ0hFTThFVUg1OGZVS2h2aVg3a0EwSnE5NUM=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David Serbanescu</cp:lastModifiedBy>
  <cp:revision>3</cp:revision>
  <cp:lastPrinted>2024-09-05T14:59:00Z</cp:lastPrinted>
  <dcterms:created xsi:type="dcterms:W3CDTF">2024-09-05T15:03:00Z</dcterms:created>
  <dcterms:modified xsi:type="dcterms:W3CDTF">2024-09-05T15:07:00Z</dcterms:modified>
</cp:coreProperties>
</file>